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586"/>
        <w:tblBorders>
          <w:bottom w:color="000080" w:space="0" w:sz="18" w:val="single"/>
        </w:tblBorders>
      </w:tblPr>
      <w:tblGrid>
        <w:gridCol w:w="3822"/>
        <w:gridCol w:w="2125"/>
        <w:gridCol w:w="3835"/>
      </w:tblGrid>
      <w:tr>
        <w:trPr>
          <w:trHeight w:hRule="atLeast" w:val="25"/>
          <w:cantSplit w:val="false"/>
        </w:trPr>
        <w:tc>
          <w:tcPr>
            <w:tcW w:type="dxa" w:w="3822"/>
            <w:tcBorders>
              <w:bottom w:color="000080" w:space="0" w:sz="18" w:val="single"/>
            </w:tcBorders>
            <w:shd w:fill="FFFFFF" w:val="clear"/>
            <w:tcMar>
              <w:top w:type="dxa" w:w="0"/>
              <w:left w:type="dxa" w:w="108"/>
              <w:bottom w:type="dxa" w:w="0"/>
              <w:right w:type="dxa" w:w="108"/>
            </w:tcMar>
          </w:tcPr>
          <w:p>
            <w:pPr>
              <w:pStyle w:val="style0"/>
              <w:spacing w:after="0" w:before="0"/>
              <w:jc w:val="center"/>
            </w:pPr>
            <w:r>
              <w:rPr>
                <w:rFonts w:ascii="Times New Roman" w:cs="Times New Roman" w:hAnsi="Times New Roman"/>
              </w:rPr>
              <w:t>БАШҠОРТОСТАН РЕСПУБЛИКАҺЫ</w:t>
            </w:r>
          </w:p>
          <w:p>
            <w:pPr>
              <w:pStyle w:val="style0"/>
              <w:spacing w:after="0" w:before="0"/>
              <w:jc w:val="center"/>
            </w:pPr>
            <w:r>
              <w:rPr>
                <w:rFonts w:ascii="Times New Roman" w:cs="Times New Roman" w:hAnsi="Times New Roman"/>
              </w:rPr>
              <w:t>МӘҒАРИФ МИНИСТРЛЫҒЫ</w:t>
            </w:r>
          </w:p>
          <w:p>
            <w:pPr>
              <w:pStyle w:val="style0"/>
              <w:spacing w:after="0" w:before="0"/>
              <w:jc w:val="center"/>
            </w:pPr>
            <w:r>
              <w:rPr>
                <w:rFonts w:ascii="Times New Roman" w:cs="Times New Roman" w:hAnsi="Times New Roman"/>
                <w:b/>
                <w:bCs/>
              </w:rPr>
              <w:t>Муниципальҡаҙнаучреждениеһы «Башкортостан Республикаһы Ейәнсура районы  муниципаль район хакимиәтенең</w:t>
            </w:r>
          </w:p>
          <w:p>
            <w:pPr>
              <w:pStyle w:val="style0"/>
              <w:spacing w:after="0" w:before="0"/>
              <w:jc w:val="center"/>
            </w:pPr>
            <w:r>
              <w:rPr>
                <w:rFonts w:ascii="Times New Roman" w:cs="Times New Roman" w:hAnsi="Times New Roman"/>
                <w:b/>
                <w:bCs/>
              </w:rPr>
              <w:t>мәғариф булеге</w:t>
            </w:r>
            <w:r>
              <w:rPr>
                <w:rFonts w:ascii="Times New Roman" w:cs="Times New Roman" w:hAnsi="Times New Roman"/>
                <w:b/>
                <w:bCs/>
                <w:lang w:val="en-US"/>
              </w:rPr>
              <w:t>»</w:t>
            </w:r>
          </w:p>
        </w:tc>
        <w:tc>
          <w:tcPr>
            <w:tcW w:type="dxa" w:w="2125"/>
            <w:tcBorders>
              <w:bottom w:color="000080" w:space="0" w:sz="18" w:val="single"/>
            </w:tcBorders>
            <w:shd w:fill="FFFFFF" w:val="clear"/>
            <w:tcMar>
              <w:top w:type="dxa" w:w="0"/>
              <w:left w:type="dxa" w:w="108"/>
              <w:bottom w:type="dxa" w:w="0"/>
              <w:right w:type="dxa" w:w="108"/>
            </w:tcMar>
          </w:tcPr>
          <w:p>
            <w:pPr>
              <w:pStyle w:val="style0"/>
              <w:spacing w:after="0" w:before="0"/>
              <w:jc w:val="center"/>
            </w:pPr>
            <w:r>
              <w:rPr/>
            </w:r>
          </w:p>
          <w:p>
            <w:pPr>
              <w:pStyle w:val="style0"/>
              <w:spacing w:after="0" w:before="0"/>
              <w:jc w:val="center"/>
            </w:pPr>
            <w:r>
              <w:rPr/>
            </w:r>
          </w:p>
          <w:p>
            <w:pPr>
              <w:pStyle w:val="style0"/>
              <w:spacing w:after="0" w:before="0"/>
              <w:jc w:val="center"/>
            </w:pPr>
            <w:r>
              <w:rPr/>
            </w:r>
          </w:p>
        </w:tc>
        <w:tc>
          <w:tcPr>
            <w:tcW w:type="dxa" w:w="3835"/>
            <w:tcBorders>
              <w:bottom w:color="000080" w:space="0" w:sz="18" w:val="single"/>
            </w:tcBorders>
            <w:shd w:fill="FFFFFF" w:val="clear"/>
            <w:tcMar>
              <w:top w:type="dxa" w:w="0"/>
              <w:left w:type="dxa" w:w="108"/>
              <w:bottom w:type="dxa" w:w="0"/>
              <w:right w:type="dxa" w:w="108"/>
            </w:tcMar>
          </w:tcPr>
          <w:p>
            <w:pPr>
              <w:pStyle w:val="style0"/>
              <w:spacing w:after="0" w:before="0"/>
              <w:jc w:val="center"/>
            </w:pPr>
            <w:r>
              <w:rPr>
                <w:rFonts w:ascii="Times New Roman" w:cs="Times New Roman" w:hAnsi="Times New Roman"/>
              </w:rPr>
              <w:t>РЕСПУБЛИКА  БАШКОРТОСТАН</w:t>
            </w:r>
          </w:p>
          <w:p>
            <w:pPr>
              <w:pStyle w:val="style0"/>
              <w:spacing w:after="0" w:before="0"/>
              <w:jc w:val="center"/>
            </w:pPr>
            <w:r>
              <w:rPr>
                <w:rFonts w:ascii="Times New Roman" w:cs="Times New Roman" w:hAnsi="Times New Roman"/>
              </w:rPr>
              <w:t>МИНИСТЕРСТВО  ОБРАЗОВАНИЯ</w:t>
            </w:r>
          </w:p>
          <w:p>
            <w:pPr>
              <w:pStyle w:val="style0"/>
              <w:spacing w:after="0" w:before="0"/>
              <w:jc w:val="center"/>
            </w:pPr>
            <w:r>
              <w:rPr>
                <w:rFonts w:ascii="Times New Roman" w:cs="Times New Roman" w:hAnsi="Times New Roman"/>
                <w:b/>
                <w:bCs/>
              </w:rPr>
              <w:t>Муниципальное казенное учреждение «Отдел образования Администрации муниципального района Зианчуринский район Республики Башкортостан»</w:t>
            </w:r>
          </w:p>
        </w:tc>
      </w:tr>
    </w:tbl>
    <w:p>
      <w:pPr>
        <w:pStyle w:val="style0"/>
      </w:pPr>
      <w:r>
        <w:rPr>
          <w:rFonts w:ascii="Times New Roman" w:cs="Times New Roman" w:hAnsi="Times New Roman"/>
          <w:sz w:val="28"/>
          <w:szCs w:val="28"/>
        </w:rPr>
        <w:t xml:space="preserve">  </w:t>
      </w:r>
      <w:r>
        <w:rPr>
          <w:rFonts w:ascii="Times New Roman" w:cs="Times New Roman" w:hAnsi="Times New Roman"/>
          <w:sz w:val="28"/>
          <w:szCs w:val="28"/>
        </w:rPr>
        <w:t>Б О Й О Р О Ҡ</w:t>
        <w:tab/>
        <w:tab/>
        <w:tab/>
        <w:t xml:space="preserve">                     </w:t>
        <w:tab/>
        <w:t>П Р И К А З</w:t>
      </w:r>
    </w:p>
    <w:tbl>
      <w:tblPr>
        <w:jc w:val="left"/>
        <w:tblInd w:type="dxa" w:w="-442"/>
        <w:tblBorders/>
      </w:tblPr>
      <w:tblGrid>
        <w:gridCol w:w="353"/>
        <w:gridCol w:w="658"/>
        <w:gridCol w:w="353"/>
        <w:gridCol w:w="1255"/>
        <w:gridCol w:w="951"/>
        <w:gridCol w:w="825"/>
        <w:gridCol w:w="504"/>
        <w:gridCol w:w="1110"/>
        <w:gridCol w:w="359"/>
        <w:gridCol w:w="538"/>
        <w:gridCol w:w="357"/>
        <w:gridCol w:w="1258"/>
        <w:gridCol w:w="797"/>
        <w:gridCol w:w="347"/>
      </w:tblGrid>
      <w:tr>
        <w:trPr>
          <w:trHeight w:hRule="atLeast" w:val="23"/>
          <w:cantSplit w:val="false"/>
        </w:trPr>
        <w:tc>
          <w:tcPr>
            <w:tcW w:type="dxa" w:w="353"/>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w:t>
            </w:r>
          </w:p>
        </w:tc>
        <w:tc>
          <w:tcPr>
            <w:tcW w:type="dxa" w:w="658"/>
            <w:tcBorders>
              <w:bottom w:color="000080" w:space="0" w:sz="2"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hAnsi="Nimbus Roman No9 L"/>
              </w:rPr>
              <w:t>27</w:t>
            </w:r>
          </w:p>
        </w:tc>
        <w:tc>
          <w:tcPr>
            <w:tcW w:type="dxa" w:w="353"/>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w:t>
            </w:r>
          </w:p>
        </w:tc>
        <w:tc>
          <w:tcPr>
            <w:tcW w:type="dxa" w:w="1255"/>
            <w:tcBorders>
              <w:bottom w:color="000080" w:space="0" w:sz="2"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 xml:space="preserve">февраль </w:t>
            </w:r>
          </w:p>
        </w:tc>
        <w:tc>
          <w:tcPr>
            <w:tcW w:type="dxa" w:w="951"/>
            <w:tcBorders>
              <w:bottom w:color="000080" w:space="0" w:sz="2"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2020</w:t>
            </w:r>
          </w:p>
        </w:tc>
        <w:tc>
          <w:tcPr>
            <w:tcW w:type="dxa" w:w="825"/>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й.</w:t>
            </w:r>
          </w:p>
        </w:tc>
        <w:tc>
          <w:tcPr>
            <w:tcW w:type="dxa" w:w="504"/>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 xml:space="preserve">№                             </w:t>
            </w:r>
          </w:p>
        </w:tc>
        <w:tc>
          <w:tcPr>
            <w:tcW w:type="dxa" w:w="1110"/>
            <w:tcBorders>
              <w:bottom w:color="000080" w:space="0" w:sz="2"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hAnsi="Nimbus Roman No9 L"/>
              </w:rPr>
              <w:t>104</w:t>
            </w:r>
          </w:p>
        </w:tc>
        <w:tc>
          <w:tcPr>
            <w:tcW w:type="dxa" w:w="359"/>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w:t>
            </w:r>
          </w:p>
        </w:tc>
        <w:tc>
          <w:tcPr>
            <w:tcW w:type="dxa" w:w="538"/>
            <w:tcBorders>
              <w:bottom w:color="000080" w:space="0" w:sz="2"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hAnsi="Nimbus Roman No9 L"/>
              </w:rPr>
              <w:t>27</w:t>
            </w:r>
          </w:p>
        </w:tc>
        <w:tc>
          <w:tcPr>
            <w:tcW w:type="dxa" w:w="357"/>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w:t>
            </w:r>
          </w:p>
        </w:tc>
        <w:tc>
          <w:tcPr>
            <w:tcW w:type="dxa" w:w="1258"/>
            <w:tcBorders>
              <w:bottom w:color="000080" w:space="0" w:sz="2"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февраля</w:t>
            </w:r>
          </w:p>
        </w:tc>
        <w:tc>
          <w:tcPr>
            <w:tcW w:type="dxa" w:w="797"/>
            <w:tcBorders>
              <w:bottom w:color="000080" w:space="0" w:sz="2" w:val="single"/>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2020</w:t>
            </w:r>
          </w:p>
        </w:tc>
        <w:tc>
          <w:tcPr>
            <w:tcW w:type="dxa" w:w="347"/>
            <w:tcBorders/>
            <w:shd w:fill="FFFFFF" w:val="clear"/>
            <w:tcMar>
              <w:top w:type="dxa" w:w="0"/>
              <w:left w:type="dxa" w:w="108"/>
              <w:bottom w:type="dxa" w:w="0"/>
              <w:right w:type="dxa" w:w="108"/>
            </w:tcMar>
          </w:tcPr>
          <w:p>
            <w:pPr>
              <w:pStyle w:val="style0"/>
              <w:widowControl/>
              <w:tabs>
                <w:tab w:leader="none" w:pos="708" w:val="left"/>
              </w:tabs>
              <w:suppressAutoHyphens w:val="true"/>
              <w:spacing w:after="200" w:before="0" w:line="276" w:lineRule="auto"/>
            </w:pPr>
            <w:r>
              <w:rPr>
                <w:rFonts w:ascii="Nimbus Roman No9 L" w:cs="Times New Roman" w:hAnsi="Nimbus Roman No9 L"/>
                <w:sz w:val="28"/>
                <w:szCs w:val="28"/>
              </w:rPr>
              <w:t>г</w:t>
            </w:r>
          </w:p>
        </w:tc>
      </w:tr>
    </w:tbl>
    <w:p>
      <w:pPr>
        <w:pStyle w:val="style0"/>
        <w:spacing w:after="0" w:before="0"/>
      </w:pPr>
      <w:r>
        <w:rPr/>
      </w:r>
    </w:p>
    <w:p>
      <w:pPr>
        <w:pStyle w:val="style0"/>
        <w:spacing w:after="0" w:before="0"/>
      </w:pPr>
      <w:r>
        <w:rPr>
          <w:rFonts w:ascii="Times New Roman" w:cs="Times New Roman" w:hAnsi="Times New Roman"/>
          <w:b w:val="false"/>
          <w:bCs w:val="false"/>
          <w:sz w:val="24"/>
          <w:szCs w:val="24"/>
        </w:rPr>
        <w:t xml:space="preserve">«Об итогах проведения районной военно-спортивной  игры </w:t>
      </w:r>
    </w:p>
    <w:p>
      <w:pPr>
        <w:pStyle w:val="style0"/>
        <w:spacing w:after="0" w:before="0"/>
      </w:pPr>
      <w:r>
        <w:rPr>
          <w:rFonts w:ascii="Times New Roman" w:cs="Times New Roman" w:hAnsi="Times New Roman"/>
          <w:b w:val="false"/>
          <w:bCs w:val="false"/>
          <w:sz w:val="24"/>
          <w:szCs w:val="24"/>
        </w:rPr>
        <w:t>«Зарница -2020» среди команд общеобразовательных организаций»</w:t>
      </w:r>
    </w:p>
    <w:p>
      <w:pPr>
        <w:pStyle w:val="style0"/>
        <w:spacing w:after="0" w:before="0"/>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В соответствии с планом работы МКУ Отдел образования Администрации муниципального района Зианчуринский район РБ, МБУ ДО ЦРТДЮ МР Зианчуринский район РБ,  совместно с отделом по делам молодежи, спорта и несовершеннолетних Администрации МР Зианчуринский район РБ и МАУ ФОК «Салават», с целью гражданско-патриотического воспитания подрастающего поколения среди учащихся общеобразовательных организаций 26 февраля 2020 года была проведена районная военно-спортивная игра «Зарница – 2020». </w:t>
      </w:r>
    </w:p>
    <w:p>
      <w:pPr>
        <w:pStyle w:val="style0"/>
        <w:spacing w:after="0" w:before="0"/>
        <w:jc w:val="both"/>
      </w:pPr>
      <w:r>
        <w:rPr>
          <w:rFonts w:ascii="Times New Roman" w:cs="Times New Roman" w:hAnsi="Times New Roman"/>
          <w:sz w:val="28"/>
          <w:szCs w:val="28"/>
        </w:rPr>
        <w:t xml:space="preserve">       </w:t>
      </w:r>
      <w:r>
        <w:rPr>
          <w:rFonts w:ascii="Times New Roman" w:cs="Times New Roman" w:hAnsi="Times New Roman"/>
          <w:sz w:val="28"/>
          <w:szCs w:val="28"/>
        </w:rPr>
        <w:t xml:space="preserve">В игре приняли участие 9 команд из ОО: МОАУ СОШ № 2  с. Исянгулово, МОАУ башкирская гимназия-интернат  с. Исянгулово,   МОБУ СОШ им. Ф. Султанова с. Исянгулово,  МОБУ СОШ с. Ишемгул, МОБУ СОШ с. Абзаново, МОБУ СОШ д. Тазларово, МОБУ СОШ им. Г. Акманова д. Баишево, МОБУ СОШ д. Верхний Муйнак. </w:t>
      </w:r>
    </w:p>
    <w:p>
      <w:pPr>
        <w:pStyle w:val="style0"/>
        <w:spacing w:after="0" w:before="0"/>
        <w:jc w:val="both"/>
      </w:pPr>
      <w:r>
        <w:rPr>
          <w:rFonts w:ascii="Times New Roman" w:cs="Times New Roman" w:hAnsi="Times New Roman"/>
          <w:sz w:val="28"/>
          <w:szCs w:val="28"/>
        </w:rPr>
        <w:t xml:space="preserve">   </w:t>
      </w:r>
      <w:r>
        <w:rPr>
          <w:rFonts w:ascii="Times New Roman" w:cs="Times New Roman" w:hAnsi="Times New Roman"/>
          <w:sz w:val="28"/>
          <w:szCs w:val="28"/>
        </w:rPr>
        <w:t>В игре не приняли участие следующие ОО: МОБУ СОШ д.Ибрай (Исянчурин Х.Г.), МОБУ СОШ д.Идельбаково (Закирова С.П.), МОБУ СОШ д.Идяш (Кадырбаков В.Г.), МОБУ СОШ №1 с.Исянгулово (Итбаева Э.Р.), МОБУ СОШ с.Кугарчи (Юлдашбаев Ф.Я.), МОБУ СОШ с.Арсеново (Тукумбетова Г.Г.), МОБУ СОШ д.Башкирская Ургинка (Яркаев И.И.), МОБУ СОШ д.Утягулово (Ишемьяров Р.М.), МОАУ школа-интернат д.Новоникалаевка (Акъюлов К.С.)</w:t>
      </w:r>
    </w:p>
    <w:p>
      <w:pPr>
        <w:pStyle w:val="style0"/>
        <w:spacing w:after="0" w:before="0"/>
        <w:jc w:val="both"/>
      </w:pPr>
      <w:r>
        <w:rPr>
          <w:rFonts w:ascii="Times New Roman" w:cs="Times New Roman" w:hAnsi="Times New Roman"/>
          <w:sz w:val="28"/>
          <w:szCs w:val="28"/>
          <w:lang w:val="ba-RU"/>
        </w:rPr>
        <w:t xml:space="preserve">             </w:t>
      </w:r>
      <w:r>
        <w:rPr>
          <w:rFonts w:ascii="Times New Roman" w:cs="Times New Roman" w:hAnsi="Times New Roman"/>
          <w:sz w:val="28"/>
          <w:szCs w:val="28"/>
          <w:lang w:val="ba-RU"/>
        </w:rPr>
        <w:t xml:space="preserve">Члены </w:t>
      </w:r>
      <w:r>
        <w:rPr>
          <w:rFonts w:ascii="Times New Roman" w:cs="Times New Roman" w:hAnsi="Times New Roman"/>
          <w:sz w:val="28"/>
          <w:szCs w:val="28"/>
        </w:rPr>
        <w:t>жюри  отметили хорошую подготовку команд к районной военно-спортивной игре «Зарница – 2020» .</w:t>
      </w:r>
    </w:p>
    <w:p>
      <w:pPr>
        <w:pStyle w:val="style0"/>
      </w:pPr>
      <w:r>
        <w:rPr>
          <w:rFonts w:ascii="Times New Roman" w:cs="Times New Roman" w:hAnsi="Times New Roman"/>
          <w:sz w:val="28"/>
          <w:szCs w:val="28"/>
        </w:rPr>
        <w:t xml:space="preserve">    </w:t>
      </w:r>
      <w:r>
        <w:rPr>
          <w:rFonts w:ascii="Times New Roman" w:cs="Times New Roman" w:hAnsi="Times New Roman"/>
          <w:sz w:val="28"/>
          <w:szCs w:val="28"/>
        </w:rPr>
        <w:t>Исходя из вышеизложенного</w:t>
      </w:r>
    </w:p>
    <w:p>
      <w:pPr>
        <w:pStyle w:val="style0"/>
        <w:jc w:val="center"/>
      </w:pPr>
      <w:r>
        <w:rPr>
          <w:rFonts w:ascii="Times New Roman" w:cs="Times New Roman" w:hAnsi="Times New Roman"/>
          <w:b/>
          <w:bCs/>
          <w:sz w:val="28"/>
          <w:szCs w:val="28"/>
        </w:rPr>
        <w:t>ПРИКАЗЫВАЮ:</w:t>
      </w:r>
    </w:p>
    <w:p>
      <w:pPr>
        <w:pStyle w:val="style0"/>
        <w:spacing w:after="0" w:before="0"/>
      </w:pPr>
      <w:r>
        <w:rPr>
          <w:rFonts w:ascii="Times New Roman" w:cs="Times New Roman" w:hAnsi="Times New Roman"/>
          <w:sz w:val="28"/>
          <w:szCs w:val="28"/>
        </w:rPr>
        <w:t>1.Утвердить итоги</w:t>
      </w:r>
      <w:r>
        <w:rPr>
          <w:rFonts w:ascii="Times New Roman" w:cs="Times New Roman" w:hAnsi="Times New Roman"/>
          <w:sz w:val="28"/>
          <w:szCs w:val="28"/>
          <w:lang w:val="ba-RU"/>
        </w:rPr>
        <w:t xml:space="preserve"> </w:t>
      </w:r>
      <w:r>
        <w:rPr>
          <w:rFonts w:ascii="Times New Roman" w:cs="Times New Roman" w:hAnsi="Times New Roman"/>
          <w:sz w:val="28"/>
          <w:szCs w:val="28"/>
        </w:rPr>
        <w:t>районной военно-спортивной  игры «Зарница -2020» среди команд общеобразовательных организаций.</w:t>
      </w:r>
    </w:p>
    <w:p>
      <w:pPr>
        <w:pStyle w:val="style0"/>
        <w:spacing w:after="0" w:before="0"/>
        <w:jc w:val="both"/>
      </w:pPr>
      <w:r>
        <w:rPr>
          <w:rFonts w:ascii="Times New Roman" w:cs="Times New Roman" w:hAnsi="Times New Roman"/>
          <w:sz w:val="28"/>
          <w:szCs w:val="28"/>
        </w:rPr>
        <w:t xml:space="preserve">2.Присудить места следующим командам: </w:t>
      </w:r>
    </w:p>
    <w:p>
      <w:pPr>
        <w:pStyle w:val="style0"/>
        <w:spacing w:after="0" w:before="0"/>
        <w:jc w:val="both"/>
      </w:pPr>
      <w:r>
        <w:rPr>
          <w:rFonts w:ascii="Times New Roman" w:cs="Times New Roman" w:hAnsi="Times New Roman"/>
          <w:sz w:val="28"/>
          <w:szCs w:val="28"/>
        </w:rPr>
        <w:t>I место - команда «Юный патриот»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rPr>
        <w:t>II место - команда «Звезда» (МОАУ СОШ №2 с.Исянгулово, руководитель Мазитов В.Ю.);</w:t>
      </w:r>
    </w:p>
    <w:p>
      <w:pPr>
        <w:pStyle w:val="style0"/>
        <w:spacing w:after="0" w:before="0"/>
        <w:jc w:val="both"/>
      </w:pPr>
      <w:r>
        <w:rPr>
          <w:rFonts w:ascii="Times New Roman" w:cs="Times New Roman" w:hAnsi="Times New Roman"/>
          <w:sz w:val="28"/>
          <w:szCs w:val="28"/>
        </w:rPr>
        <w:t>III место - команда «Солдаты» (МОАУ башкирская гимназия-интернат  с. Исянгулово, руководитель Саматов Ю.Ф.).</w:t>
      </w:r>
    </w:p>
    <w:p>
      <w:pPr>
        <w:pStyle w:val="style0"/>
        <w:spacing w:after="0" w:before="0"/>
        <w:jc w:val="both"/>
      </w:pPr>
      <w:r>
        <w:rPr>
          <w:rFonts w:ascii="Times New Roman" w:cs="Times New Roman" w:hAnsi="Times New Roman"/>
          <w:b/>
          <w:bCs/>
          <w:sz w:val="28"/>
          <w:szCs w:val="28"/>
        </w:rPr>
        <w:t xml:space="preserve">        </w:t>
      </w:r>
      <w:r>
        <w:rPr>
          <w:rFonts w:ascii="Times New Roman" w:cs="Times New Roman" w:hAnsi="Times New Roman"/>
          <w:b/>
          <w:bCs/>
          <w:sz w:val="28"/>
          <w:szCs w:val="28"/>
        </w:rPr>
        <w:t>Победители в номинациях:</w:t>
      </w:r>
    </w:p>
    <w:p>
      <w:pPr>
        <w:pStyle w:val="style0"/>
        <w:spacing w:after="0" w:before="0"/>
        <w:jc w:val="both"/>
      </w:pPr>
      <w:r>
        <w:rPr>
          <w:rFonts w:ascii="Times New Roman" w:cs="Times New Roman" w:hAnsi="Times New Roman"/>
          <w:b/>
          <w:bCs/>
          <w:sz w:val="28"/>
          <w:szCs w:val="28"/>
        </w:rPr>
        <w:t>Номинация «За активное участие»:</w:t>
      </w:r>
    </w:p>
    <w:p>
      <w:pPr>
        <w:pStyle w:val="style0"/>
        <w:spacing w:after="0" w:before="0"/>
        <w:jc w:val="both"/>
      </w:pPr>
      <w:r>
        <w:rPr>
          <w:rFonts w:ascii="Times New Roman" w:cs="Times New Roman" w:hAnsi="Times New Roman"/>
          <w:b/>
          <w:sz w:val="28"/>
          <w:szCs w:val="28"/>
        </w:rPr>
        <w:t xml:space="preserve">- </w:t>
      </w:r>
      <w:r>
        <w:rPr>
          <w:rFonts w:ascii="Times New Roman" w:cs="Times New Roman" w:hAnsi="Times New Roman"/>
          <w:sz w:val="28"/>
          <w:szCs w:val="28"/>
        </w:rPr>
        <w:t>команда «Патриот»  (МОБУ СОШ</w:t>
      </w:r>
      <w:r>
        <w:rPr>
          <w:rFonts w:ascii="Times New Roman" w:cs="Times New Roman" w:hAnsi="Times New Roman"/>
          <w:sz w:val="28"/>
          <w:szCs w:val="28"/>
          <w:lang w:val="ba-RU"/>
        </w:rPr>
        <w:t xml:space="preserve"> </w:t>
      </w:r>
      <w:r>
        <w:rPr>
          <w:rFonts w:ascii="Times New Roman" w:cs="Times New Roman" w:hAnsi="Times New Roman"/>
          <w:sz w:val="28"/>
          <w:szCs w:val="28"/>
        </w:rPr>
        <w:t>им.</w:t>
      </w:r>
      <w:r>
        <w:rPr>
          <w:rFonts w:ascii="Times New Roman" w:cs="Times New Roman" w:hAnsi="Times New Roman"/>
          <w:sz w:val="28"/>
          <w:szCs w:val="28"/>
          <w:lang w:val="ba-RU"/>
        </w:rPr>
        <w:t xml:space="preserve"> </w:t>
      </w:r>
      <w:r>
        <w:rPr>
          <w:rFonts w:ascii="Times New Roman" w:cs="Times New Roman" w:hAnsi="Times New Roman"/>
          <w:sz w:val="28"/>
          <w:szCs w:val="28"/>
        </w:rPr>
        <w:t>Г.Акманова д. Баишево</w:t>
      </w:r>
      <w:r>
        <w:rPr>
          <w:rFonts w:ascii="Times New Roman" w:cs="Times New Roman" w:hAnsi="Times New Roman"/>
          <w:sz w:val="28"/>
          <w:szCs w:val="28"/>
          <w:lang w:val="ba-RU"/>
        </w:rPr>
        <w:t xml:space="preserve"> руководитель </w:t>
      </w:r>
      <w:r>
        <w:rPr>
          <w:rFonts w:ascii="Times New Roman" w:cs="Times New Roman" w:hAnsi="Times New Roman"/>
          <w:sz w:val="28"/>
          <w:szCs w:val="28"/>
        </w:rPr>
        <w:t>Мухамедьянов С.М.);</w:t>
      </w:r>
    </w:p>
    <w:p>
      <w:pPr>
        <w:pStyle w:val="style0"/>
        <w:spacing w:after="0" w:before="0"/>
        <w:jc w:val="both"/>
      </w:pPr>
      <w:r>
        <w:rPr>
          <w:rFonts w:ascii="Times New Roman" w:cs="Times New Roman" w:hAnsi="Times New Roman"/>
          <w:sz w:val="28"/>
          <w:szCs w:val="28"/>
        </w:rPr>
        <w:t>- команда «Патриот» (МОБУ СОШ с. Ишемгул, руководитель Сабиров К.А.);</w:t>
      </w:r>
    </w:p>
    <w:p>
      <w:pPr>
        <w:pStyle w:val="style0"/>
        <w:spacing w:after="0" w:before="0"/>
        <w:jc w:val="both"/>
      </w:pPr>
      <w:r>
        <w:rPr>
          <w:rFonts w:ascii="Times New Roman" w:cs="Times New Roman" w:hAnsi="Times New Roman"/>
          <w:sz w:val="28"/>
          <w:szCs w:val="28"/>
        </w:rPr>
        <w:t>- команда «Толпар» (МОБУ СОШ с. Тазларово, руководитель Аккубеков Ф.Н.);</w:t>
      </w:r>
    </w:p>
    <w:p>
      <w:pPr>
        <w:pStyle w:val="style0"/>
        <w:spacing w:after="0" w:before="0"/>
        <w:jc w:val="both"/>
      </w:pPr>
      <w:r>
        <w:rPr>
          <w:rFonts w:ascii="Times New Roman" w:cs="Times New Roman" w:hAnsi="Times New Roman"/>
          <w:sz w:val="28"/>
          <w:szCs w:val="28"/>
        </w:rPr>
        <w:t>- команда «Звезда» (МОБУ СОШ д. Верхний Муйнак, руководитель Абдулгужин И.И.);</w:t>
      </w:r>
    </w:p>
    <w:p>
      <w:pPr>
        <w:pStyle w:val="style0"/>
        <w:spacing w:after="0" w:before="0"/>
        <w:jc w:val="both"/>
      </w:pPr>
      <w:r>
        <w:rPr>
          <w:rFonts w:ascii="Times New Roman" w:cs="Times New Roman" w:hAnsi="Times New Roman"/>
          <w:sz w:val="28"/>
          <w:szCs w:val="28"/>
        </w:rPr>
        <w:t>- команда «Патриот» (МОБУ СОШ д.Яныбай, руководитель Хужахметов Ф.Б.);</w:t>
      </w:r>
    </w:p>
    <w:p>
      <w:pPr>
        <w:pStyle w:val="style0"/>
        <w:spacing w:after="0" w:before="0"/>
        <w:jc w:val="both"/>
      </w:pPr>
      <w:r>
        <w:rPr>
          <w:rFonts w:ascii="Times New Roman" w:cs="Times New Roman" w:hAnsi="Times New Roman"/>
          <w:sz w:val="28"/>
          <w:szCs w:val="28"/>
        </w:rPr>
        <w:t>- команда «Спецназ» (МОБУ СОШ с.</w:t>
      </w:r>
      <w:r>
        <w:rPr>
          <w:rFonts w:ascii="Times New Roman" w:cs="Times New Roman" w:hAnsi="Times New Roman"/>
          <w:sz w:val="28"/>
          <w:szCs w:val="28"/>
          <w:lang w:val="ba-RU"/>
        </w:rPr>
        <w:t xml:space="preserve"> </w:t>
      </w:r>
      <w:r>
        <w:rPr>
          <w:rFonts w:ascii="Times New Roman" w:cs="Times New Roman" w:hAnsi="Times New Roman"/>
          <w:sz w:val="28"/>
          <w:szCs w:val="28"/>
        </w:rPr>
        <w:t>Абзаново, руководитель Елкибаев А.И.).</w:t>
      </w:r>
    </w:p>
    <w:p>
      <w:pPr>
        <w:pStyle w:val="style0"/>
        <w:spacing w:after="0" w:before="0"/>
        <w:jc w:val="both"/>
      </w:pPr>
      <w:r>
        <w:rPr/>
      </w:r>
    </w:p>
    <w:p>
      <w:pPr>
        <w:pStyle w:val="style0"/>
        <w:spacing w:after="0" w:before="0"/>
        <w:jc w:val="both"/>
      </w:pPr>
      <w:r>
        <w:rPr>
          <w:rFonts w:ascii="Times New Roman" w:cs="Times New Roman" w:hAnsi="Times New Roman"/>
          <w:b/>
          <w:sz w:val="28"/>
          <w:szCs w:val="28"/>
        </w:rPr>
        <w:t xml:space="preserve">       </w:t>
      </w:r>
      <w:r>
        <w:rPr>
          <w:rFonts w:ascii="Times New Roman" w:cs="Times New Roman" w:hAnsi="Times New Roman"/>
          <w:b/>
          <w:sz w:val="28"/>
          <w:szCs w:val="28"/>
        </w:rPr>
        <w:t>Номинация «Визитка»</w:t>
      </w:r>
    </w:p>
    <w:p>
      <w:pPr>
        <w:pStyle w:val="style0"/>
        <w:spacing w:after="0" w:before="0"/>
        <w:jc w:val="both"/>
      </w:pPr>
      <w:r>
        <w:rPr>
          <w:rFonts w:ascii="Times New Roman" w:cs="Times New Roman" w:hAnsi="Times New Roman"/>
          <w:sz w:val="28"/>
          <w:szCs w:val="28"/>
        </w:rPr>
        <w:t>I место - команда «Звезда» (МОАУ СОШ № 2  с. Исянгулово, руководитель Мазитов В.Ю.);</w:t>
      </w:r>
    </w:p>
    <w:p>
      <w:pPr>
        <w:pStyle w:val="style0"/>
        <w:spacing w:after="0" w:before="0"/>
        <w:jc w:val="both"/>
      </w:pPr>
      <w:r>
        <w:rPr>
          <w:rFonts w:ascii="Times New Roman" w:cs="Times New Roman" w:hAnsi="Times New Roman"/>
          <w:sz w:val="28"/>
          <w:szCs w:val="28"/>
          <w:lang w:val="en-US"/>
        </w:rPr>
        <w:t>II</w:t>
      </w:r>
      <w:r>
        <w:rPr>
          <w:rFonts w:ascii="Times New Roman" w:cs="Times New Roman" w:hAnsi="Times New Roman"/>
          <w:sz w:val="28"/>
          <w:szCs w:val="28"/>
        </w:rPr>
        <w:t xml:space="preserve"> место - - команда «Патриот» (МОБУ СОШ д.Яныбай, руководитель Хужахметов Ф.Б.);</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w:t>
      </w:r>
      <w:r>
        <w:rPr/>
        <w:t xml:space="preserve"> </w:t>
      </w:r>
      <w:r>
        <w:rPr>
          <w:rFonts w:ascii="Times New Roman" w:cs="Times New Roman" w:hAnsi="Times New Roman"/>
          <w:sz w:val="28"/>
          <w:szCs w:val="28"/>
        </w:rPr>
        <w:t>команда «Юный патриот»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rPr>
        <w:t xml:space="preserve"> </w:t>
      </w:r>
      <w:r>
        <w:rPr>
          <w:rFonts w:ascii="Times New Roman" w:cs="Times New Roman" w:hAnsi="Times New Roman"/>
          <w:sz w:val="28"/>
          <w:szCs w:val="28"/>
        </w:rPr>
        <w:t>- команда «Патриот» (МОБУ СОШ с. Ишемгул, руководитель Сабиров К.А.);</w:t>
      </w:r>
    </w:p>
    <w:p>
      <w:pPr>
        <w:pStyle w:val="style0"/>
        <w:spacing w:after="0" w:before="0"/>
        <w:jc w:val="both"/>
      </w:pPr>
      <w:r>
        <w:rPr>
          <w:rFonts w:ascii="Times New Roman" w:cs="Times New Roman" w:hAnsi="Times New Roman"/>
          <w:sz w:val="28"/>
          <w:szCs w:val="28"/>
        </w:rPr>
        <w:t>- команда «Солдаты» (МОАУ башкирская гимназия-интернат  с. Исянгулово, руководитель Саматов Ю.Ф.).</w:t>
      </w:r>
    </w:p>
    <w:p>
      <w:pPr>
        <w:pStyle w:val="style0"/>
        <w:spacing w:after="0" w:before="0"/>
        <w:jc w:val="both"/>
      </w:pPr>
      <w:r>
        <w:rPr/>
      </w:r>
    </w:p>
    <w:p>
      <w:pPr>
        <w:pStyle w:val="style0"/>
        <w:spacing w:after="0" w:before="0"/>
        <w:jc w:val="both"/>
      </w:pPr>
      <w:r>
        <w:rPr>
          <w:rFonts w:ascii="Times New Roman" w:cs="Times New Roman" w:hAnsi="Times New Roman"/>
          <w:b/>
          <w:sz w:val="28"/>
          <w:szCs w:val="28"/>
        </w:rPr>
        <w:t xml:space="preserve">        </w:t>
      </w:r>
      <w:r>
        <w:rPr>
          <w:rFonts w:ascii="Times New Roman" w:cs="Times New Roman" w:hAnsi="Times New Roman"/>
          <w:b/>
          <w:sz w:val="28"/>
          <w:szCs w:val="28"/>
        </w:rPr>
        <w:t>Номинация «Строевая подготовка»:</w:t>
      </w:r>
    </w:p>
    <w:p>
      <w:pPr>
        <w:pStyle w:val="style0"/>
        <w:spacing w:after="0" w:before="0"/>
        <w:jc w:val="both"/>
      </w:pPr>
      <w:r>
        <w:rPr>
          <w:rFonts w:ascii="Times New Roman" w:cs="Times New Roman" w:hAnsi="Times New Roman"/>
          <w:sz w:val="28"/>
          <w:szCs w:val="28"/>
        </w:rPr>
        <w:t>I место -</w:t>
      </w:r>
      <w:r>
        <w:rPr>
          <w:rFonts w:ascii="Times New Roman" w:cs="Times New Roman" w:hAnsi="Times New Roman"/>
          <w:sz w:val="28"/>
          <w:szCs w:val="28"/>
          <w:lang w:val="ba-RU"/>
        </w:rPr>
        <w:t xml:space="preserve"> </w:t>
      </w:r>
      <w:r>
        <w:rPr>
          <w:rFonts w:ascii="Times New Roman" w:cs="Times New Roman" w:hAnsi="Times New Roman"/>
          <w:sz w:val="28"/>
          <w:szCs w:val="28"/>
        </w:rPr>
        <w:t>команда «Звезда» (МОАУ СОШ №2 с.Исянгулово, руководитель Мазитов В.Ю.);</w:t>
      </w:r>
    </w:p>
    <w:p>
      <w:pPr>
        <w:pStyle w:val="style0"/>
        <w:spacing w:after="0" w:before="0"/>
        <w:jc w:val="both"/>
      </w:pPr>
      <w:r>
        <w:rPr>
          <w:rFonts w:ascii="Times New Roman" w:cs="Times New Roman" w:hAnsi="Times New Roman"/>
          <w:sz w:val="28"/>
          <w:szCs w:val="28"/>
        </w:rPr>
        <w:t>II место - команда «Юный патриот»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rPr>
        <w:t>III место - команда «Спецназ» (МОБУ СОШ с.</w:t>
      </w:r>
      <w:r>
        <w:rPr>
          <w:rFonts w:ascii="Times New Roman" w:cs="Times New Roman" w:hAnsi="Times New Roman"/>
          <w:sz w:val="28"/>
          <w:szCs w:val="28"/>
          <w:lang w:val="ba-RU"/>
        </w:rPr>
        <w:t xml:space="preserve"> </w:t>
      </w:r>
      <w:r>
        <w:rPr>
          <w:rFonts w:ascii="Times New Roman" w:cs="Times New Roman" w:hAnsi="Times New Roman"/>
          <w:sz w:val="28"/>
          <w:szCs w:val="28"/>
        </w:rPr>
        <w:t>Абзаново, руководитель Елкибаев А.И.).</w:t>
      </w:r>
    </w:p>
    <w:p>
      <w:pPr>
        <w:pStyle w:val="style0"/>
        <w:spacing w:after="0" w:before="0"/>
        <w:jc w:val="both"/>
      </w:pPr>
      <w:r>
        <w:rPr/>
      </w:r>
    </w:p>
    <w:p>
      <w:pPr>
        <w:pStyle w:val="style0"/>
        <w:spacing w:after="0" w:before="0"/>
        <w:jc w:val="both"/>
      </w:pPr>
      <w:r>
        <w:rPr>
          <w:rFonts w:ascii="Times New Roman" w:cs="Times New Roman" w:hAnsi="Times New Roman"/>
          <w:b/>
          <w:sz w:val="28"/>
          <w:szCs w:val="28"/>
        </w:rPr>
        <w:t xml:space="preserve">         </w:t>
      </w:r>
      <w:r>
        <w:rPr>
          <w:rFonts w:ascii="Times New Roman" w:cs="Times New Roman" w:hAnsi="Times New Roman"/>
          <w:b/>
          <w:sz w:val="28"/>
          <w:szCs w:val="28"/>
        </w:rPr>
        <w:t>Номинация «Силовая гимнастика»</w:t>
      </w:r>
    </w:p>
    <w:p>
      <w:pPr>
        <w:pStyle w:val="style0"/>
        <w:spacing w:after="0" w:before="0"/>
        <w:jc w:val="both"/>
      </w:pPr>
      <w:r>
        <w:rPr>
          <w:rFonts w:ascii="Times New Roman" w:cs="Times New Roman" w:hAnsi="Times New Roman"/>
          <w:b/>
          <w:sz w:val="28"/>
          <w:szCs w:val="28"/>
        </w:rPr>
        <w:t xml:space="preserve">Личное первенство: </w:t>
      </w:r>
    </w:p>
    <w:p>
      <w:pPr>
        <w:pStyle w:val="style0"/>
        <w:spacing w:after="0" w:before="0"/>
        <w:jc w:val="both"/>
      </w:pPr>
      <w:r>
        <w:rPr>
          <w:rFonts w:ascii="Times New Roman" w:cs="Times New Roman" w:hAnsi="Times New Roman"/>
          <w:sz w:val="28"/>
          <w:szCs w:val="28"/>
        </w:rPr>
        <w:t>I место – Курбанаев Реналь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rPr>
        <w:t>- Юмалина Лениза (МОАУ башкирская гимназия-интернат  с. Исянгулово, руководитель Саматов Ю.Ф.);</w:t>
      </w:r>
    </w:p>
    <w:p>
      <w:pPr>
        <w:pStyle w:val="style0"/>
        <w:spacing w:after="0" w:before="0"/>
        <w:jc w:val="both"/>
      </w:pPr>
      <w:r>
        <w:rPr>
          <w:rFonts w:ascii="Times New Roman" w:cs="Times New Roman" w:hAnsi="Times New Roman"/>
          <w:sz w:val="28"/>
          <w:szCs w:val="28"/>
          <w:lang w:val="en-US"/>
        </w:rPr>
        <w:t>II</w:t>
      </w:r>
      <w:r>
        <w:rPr>
          <w:rFonts w:ascii="Times New Roman" w:cs="Times New Roman" w:hAnsi="Times New Roman"/>
          <w:sz w:val="28"/>
          <w:szCs w:val="28"/>
        </w:rPr>
        <w:t xml:space="preserve"> место – Даутов Флорид (МОБУ СОШ с. Тазларово, руководитель Аккубеков Ф.Н.);</w:t>
      </w:r>
    </w:p>
    <w:p>
      <w:pPr>
        <w:pStyle w:val="style0"/>
        <w:spacing w:after="0" w:before="0"/>
        <w:jc w:val="both"/>
      </w:pPr>
      <w:r>
        <w:rPr>
          <w:rFonts w:ascii="Times New Roman" w:cs="Times New Roman" w:hAnsi="Times New Roman"/>
          <w:sz w:val="28"/>
          <w:szCs w:val="28"/>
        </w:rPr>
        <w:t>- Кустова Алиса (МОБУ СОШ д.Яныбай, руководитель Хужахметов Ф.Б.);</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–Яркаев Айтуган (МОБУ СОШ им. Г. Акманова д. Баишево);</w:t>
      </w:r>
    </w:p>
    <w:p>
      <w:pPr>
        <w:pStyle w:val="style0"/>
        <w:spacing w:after="0" w:before="0"/>
        <w:jc w:val="both"/>
      </w:pPr>
      <w:r>
        <w:rPr>
          <w:rFonts w:ascii="Times New Roman" w:cs="Times New Roman" w:hAnsi="Times New Roman"/>
          <w:sz w:val="28"/>
          <w:szCs w:val="28"/>
        </w:rPr>
        <w:t>- Бикташев Ралиф (МОБУ СОШ с.</w:t>
      </w:r>
      <w:r>
        <w:rPr>
          <w:rFonts w:ascii="Times New Roman" w:cs="Times New Roman" w:hAnsi="Times New Roman"/>
          <w:sz w:val="28"/>
          <w:szCs w:val="28"/>
          <w:lang w:val="ba-RU"/>
        </w:rPr>
        <w:t xml:space="preserve"> </w:t>
      </w:r>
      <w:r>
        <w:rPr>
          <w:rFonts w:ascii="Times New Roman" w:cs="Times New Roman" w:hAnsi="Times New Roman"/>
          <w:sz w:val="28"/>
          <w:szCs w:val="28"/>
        </w:rPr>
        <w:t>Абзаново, руководитель Елкибаев А.И.);</w:t>
      </w:r>
    </w:p>
    <w:p>
      <w:pPr>
        <w:pStyle w:val="style0"/>
        <w:spacing w:after="0" w:before="0"/>
        <w:jc w:val="both"/>
      </w:pPr>
      <w:r>
        <w:rPr>
          <w:rFonts w:ascii="Times New Roman" w:cs="Times New Roman" w:hAnsi="Times New Roman"/>
          <w:sz w:val="28"/>
          <w:szCs w:val="28"/>
        </w:rPr>
        <w:t>-  Шайманова Диана (МОАУ СОШ №2 с.Исянгулово, руководитель Мазитов В.Ю.)</w:t>
      </w:r>
      <w:r>
        <w:rPr/>
        <w:t>.</w:t>
      </w:r>
    </w:p>
    <w:p>
      <w:pPr>
        <w:pStyle w:val="style0"/>
        <w:spacing w:after="0" w:before="0"/>
        <w:jc w:val="both"/>
      </w:pPr>
      <w:r>
        <w:rPr>
          <w:rFonts w:ascii="Times New Roman" w:cs="Times New Roman" w:hAnsi="Times New Roman"/>
          <w:b/>
          <w:sz w:val="28"/>
          <w:szCs w:val="28"/>
        </w:rPr>
        <w:t xml:space="preserve">        </w:t>
      </w:r>
      <w:r>
        <w:rPr>
          <w:rFonts w:ascii="Times New Roman" w:cs="Times New Roman" w:hAnsi="Times New Roman"/>
          <w:b/>
          <w:sz w:val="28"/>
          <w:szCs w:val="28"/>
        </w:rPr>
        <w:t>Номинация «Оказание медицинской помощи, переноска раненых»:</w:t>
      </w:r>
    </w:p>
    <w:p>
      <w:pPr>
        <w:pStyle w:val="style0"/>
        <w:spacing w:after="0" w:before="0"/>
        <w:jc w:val="both"/>
      </w:pPr>
      <w:r>
        <w:rPr>
          <w:rFonts w:ascii="Times New Roman" w:cs="Times New Roman" w:hAnsi="Times New Roman"/>
          <w:sz w:val="28"/>
          <w:szCs w:val="28"/>
        </w:rPr>
        <w:t>I место -команда «Юный патриот»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lang w:val="en-US"/>
        </w:rPr>
        <w:t>II</w:t>
      </w:r>
      <w:r>
        <w:rPr>
          <w:rFonts w:ascii="Times New Roman" w:cs="Times New Roman" w:hAnsi="Times New Roman"/>
          <w:sz w:val="28"/>
          <w:szCs w:val="28"/>
        </w:rPr>
        <w:t xml:space="preserve"> место - команда «Солдаты» (МОАУ башкирская гимназия-интернат  с. Исянгулово, руководитель Саматов Ю.Ф.);</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 команда «Звезда» (МОАУ СОШ №2 с.Исянгулово, руководитель Мазитов В.Ю.).</w:t>
      </w:r>
    </w:p>
    <w:p>
      <w:pPr>
        <w:pStyle w:val="style0"/>
        <w:spacing w:after="0" w:before="0"/>
        <w:jc w:val="both"/>
      </w:pPr>
      <w:r>
        <w:rPr/>
      </w:r>
    </w:p>
    <w:p>
      <w:pPr>
        <w:pStyle w:val="style0"/>
        <w:spacing w:after="0" w:before="0"/>
        <w:jc w:val="both"/>
      </w:pPr>
      <w:r>
        <w:rPr>
          <w:rFonts w:ascii="Times New Roman" w:cs="Times New Roman" w:hAnsi="Times New Roman"/>
          <w:b/>
          <w:sz w:val="28"/>
          <w:szCs w:val="28"/>
        </w:rPr>
        <w:t xml:space="preserve">        </w:t>
      </w:r>
      <w:r>
        <w:rPr>
          <w:rFonts w:ascii="Times New Roman" w:cs="Times New Roman" w:hAnsi="Times New Roman"/>
          <w:b/>
          <w:sz w:val="28"/>
          <w:szCs w:val="28"/>
        </w:rPr>
        <w:t>Номинация «Одевание общевойскового защитного комплекта»:</w:t>
      </w:r>
    </w:p>
    <w:p>
      <w:pPr>
        <w:pStyle w:val="style0"/>
        <w:spacing w:after="0" w:before="0"/>
        <w:jc w:val="both"/>
      </w:pPr>
      <w:r>
        <w:rPr>
          <w:rFonts w:ascii="Times New Roman" w:cs="Times New Roman" w:hAnsi="Times New Roman"/>
          <w:sz w:val="28"/>
          <w:szCs w:val="28"/>
        </w:rPr>
        <w:t>I место – Красницкий Богдан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rPr>
        <w:t xml:space="preserve"> </w:t>
      </w:r>
      <w:r>
        <w:rPr>
          <w:rFonts w:ascii="Times New Roman" w:cs="Times New Roman" w:hAnsi="Times New Roman"/>
          <w:sz w:val="28"/>
          <w:szCs w:val="28"/>
          <w:lang w:val="en-US"/>
        </w:rPr>
        <w:t>II</w:t>
      </w:r>
      <w:r>
        <w:rPr>
          <w:rFonts w:ascii="Times New Roman" w:cs="Times New Roman" w:hAnsi="Times New Roman"/>
          <w:sz w:val="28"/>
          <w:szCs w:val="28"/>
        </w:rPr>
        <w:t xml:space="preserve"> место –Бикташев Айгиз (МОАУ СОШ № 2 с. Исянгулово, руководитель Мазитов В.Ю.);</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 Куватов Нияз (МОАУ башкирская гимназия-интернат  с. Исянгулово, руководитель Саматов Ю.Ф.).</w:t>
      </w:r>
    </w:p>
    <w:p>
      <w:pPr>
        <w:pStyle w:val="style0"/>
        <w:spacing w:after="0" w:before="0"/>
        <w:jc w:val="both"/>
      </w:pPr>
      <w:r>
        <w:rPr/>
      </w:r>
    </w:p>
    <w:p>
      <w:pPr>
        <w:pStyle w:val="style0"/>
        <w:spacing w:after="0" w:before="0" w:line="100" w:lineRule="atLeast"/>
        <w:jc w:val="both"/>
      </w:pPr>
      <w:r>
        <w:rPr>
          <w:rFonts w:ascii="Times New Roman" w:cs="Times New Roman" w:hAnsi="Times New Roman"/>
          <w:b/>
          <w:sz w:val="28"/>
          <w:szCs w:val="28"/>
        </w:rPr>
        <w:t xml:space="preserve">        </w:t>
      </w:r>
      <w:r>
        <w:rPr>
          <w:rFonts w:ascii="Times New Roman" w:cs="Times New Roman" w:hAnsi="Times New Roman"/>
          <w:b/>
          <w:sz w:val="28"/>
          <w:szCs w:val="28"/>
        </w:rPr>
        <w:t>Номинация «Разборка – сборка автомата»:</w:t>
      </w:r>
    </w:p>
    <w:p>
      <w:pPr>
        <w:pStyle w:val="style0"/>
        <w:spacing w:after="0" w:before="0" w:line="100" w:lineRule="atLeast"/>
        <w:jc w:val="both"/>
      </w:pPr>
      <w:r>
        <w:rPr>
          <w:rFonts w:ascii="Times New Roman" w:cs="Times New Roman" w:hAnsi="Times New Roman"/>
          <w:b/>
          <w:sz w:val="28"/>
          <w:szCs w:val="28"/>
        </w:rPr>
        <w:t>Личное первенство:</w:t>
      </w:r>
    </w:p>
    <w:p>
      <w:pPr>
        <w:pStyle w:val="style0"/>
        <w:spacing w:after="0" w:before="0" w:line="100" w:lineRule="atLeast"/>
        <w:jc w:val="both"/>
      </w:pPr>
      <w:r>
        <w:rPr>
          <w:rFonts w:ascii="Times New Roman" w:cs="Times New Roman" w:hAnsi="Times New Roman"/>
          <w:sz w:val="28"/>
          <w:szCs w:val="28"/>
        </w:rPr>
        <w:t>I место  - Фатхуллин</w:t>
      </w:r>
      <w:r>
        <w:rPr>
          <w:rFonts w:ascii="Times New Roman" w:cs="Times New Roman" w:hAnsi="Times New Roman"/>
          <w:sz w:val="28"/>
          <w:szCs w:val="28"/>
          <w:lang w:val="ba-RU"/>
        </w:rPr>
        <w:t xml:space="preserve"> </w:t>
      </w:r>
      <w:r>
        <w:rPr>
          <w:rFonts w:ascii="Times New Roman" w:cs="Times New Roman" w:hAnsi="Times New Roman"/>
          <w:sz w:val="28"/>
          <w:szCs w:val="28"/>
        </w:rPr>
        <w:t>Айгиз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lang w:val="en-US"/>
        </w:rPr>
        <w:t>II</w:t>
      </w:r>
      <w:r>
        <w:rPr>
          <w:rFonts w:ascii="Times New Roman" w:cs="Times New Roman" w:hAnsi="Times New Roman"/>
          <w:sz w:val="28"/>
          <w:szCs w:val="28"/>
        </w:rPr>
        <w:t xml:space="preserve"> место – Кылысбаев Галим (МОБУ СОШ с.</w:t>
      </w:r>
      <w:r>
        <w:rPr>
          <w:rFonts w:ascii="Times New Roman" w:cs="Times New Roman" w:hAnsi="Times New Roman"/>
          <w:sz w:val="28"/>
          <w:szCs w:val="28"/>
          <w:lang w:val="ba-RU"/>
        </w:rPr>
        <w:t xml:space="preserve"> </w:t>
      </w:r>
      <w:r>
        <w:rPr>
          <w:rFonts w:ascii="Times New Roman" w:cs="Times New Roman" w:hAnsi="Times New Roman"/>
          <w:sz w:val="28"/>
          <w:szCs w:val="28"/>
        </w:rPr>
        <w:t>Абзаново, руководитель Елкибаев А.И.);</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 Гальцев Максим (МОАУ СОШ №2 с.Исянгулово, руководитель Мазитов В.Ю.)</w:t>
      </w:r>
      <w:r>
        <w:rPr/>
        <w:t>.</w:t>
      </w:r>
    </w:p>
    <w:p>
      <w:pPr>
        <w:pStyle w:val="style0"/>
        <w:spacing w:after="0" w:before="0" w:line="100" w:lineRule="atLeast"/>
        <w:jc w:val="both"/>
      </w:pPr>
      <w:r>
        <w:rPr>
          <w:rFonts w:ascii="Times New Roman" w:cs="Times New Roman" w:hAnsi="Times New Roman"/>
          <w:sz w:val="28"/>
          <w:szCs w:val="28"/>
        </w:rPr>
        <w:t xml:space="preserve"> </w:t>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Fonts w:ascii="Times New Roman" w:cs="Times New Roman" w:hAnsi="Times New Roman"/>
          <w:b/>
          <w:sz w:val="28"/>
          <w:szCs w:val="28"/>
        </w:rPr>
        <w:t xml:space="preserve">  </w:t>
      </w:r>
      <w:r>
        <w:rPr>
          <w:rFonts w:ascii="Times New Roman" w:cs="Times New Roman" w:hAnsi="Times New Roman"/>
          <w:b/>
          <w:sz w:val="28"/>
          <w:szCs w:val="28"/>
        </w:rPr>
        <w:t>Номинация «Пулевая стрельба»</w:t>
      </w:r>
    </w:p>
    <w:p>
      <w:pPr>
        <w:pStyle w:val="style0"/>
        <w:spacing w:after="0" w:before="0" w:line="100" w:lineRule="atLeast"/>
        <w:jc w:val="both"/>
      </w:pPr>
      <w:r>
        <w:rPr>
          <w:rFonts w:ascii="Times New Roman" w:cs="Times New Roman" w:hAnsi="Times New Roman"/>
          <w:b/>
          <w:sz w:val="28"/>
          <w:szCs w:val="28"/>
        </w:rPr>
        <w:t>Личное первенство:</w:t>
      </w:r>
    </w:p>
    <w:p>
      <w:pPr>
        <w:pStyle w:val="style0"/>
        <w:spacing w:after="0" w:before="0"/>
        <w:jc w:val="both"/>
      </w:pPr>
      <w:r>
        <w:rPr>
          <w:rFonts w:ascii="Times New Roman" w:cs="Times New Roman" w:hAnsi="Times New Roman"/>
          <w:sz w:val="28"/>
          <w:szCs w:val="28"/>
        </w:rPr>
        <w:t>I место  - Бикташев Ралиф (МОБУ СОШ с.</w:t>
      </w:r>
      <w:r>
        <w:rPr>
          <w:rFonts w:ascii="Times New Roman" w:cs="Times New Roman" w:hAnsi="Times New Roman"/>
          <w:sz w:val="28"/>
          <w:szCs w:val="28"/>
          <w:lang w:val="ba-RU"/>
        </w:rPr>
        <w:t xml:space="preserve"> </w:t>
      </w:r>
      <w:r>
        <w:rPr>
          <w:rFonts w:ascii="Times New Roman" w:cs="Times New Roman" w:hAnsi="Times New Roman"/>
          <w:sz w:val="28"/>
          <w:szCs w:val="28"/>
        </w:rPr>
        <w:t>Абзаново, руководитель Елкибаев А.И.);</w:t>
      </w:r>
    </w:p>
    <w:p>
      <w:pPr>
        <w:pStyle w:val="style0"/>
        <w:spacing w:after="0" w:before="0"/>
        <w:jc w:val="both"/>
      </w:pPr>
      <w:r>
        <w:rPr>
          <w:rFonts w:ascii="Times New Roman" w:cs="Times New Roman" w:hAnsi="Times New Roman"/>
          <w:sz w:val="28"/>
          <w:szCs w:val="28"/>
          <w:lang w:val="en-US"/>
        </w:rPr>
        <w:t>II</w:t>
      </w:r>
      <w:r>
        <w:rPr>
          <w:rFonts w:ascii="Times New Roman" w:cs="Times New Roman" w:hAnsi="Times New Roman"/>
          <w:sz w:val="28"/>
          <w:szCs w:val="28"/>
        </w:rPr>
        <w:t xml:space="preserve"> место – Калимуллин Ильгам (МОБУ СОШ с. Тазларово, руководитель Аккубеков Ф.Н.); </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 Сабитов Алмаз (МОАУ башкирская гимназия-интернат  с. Исянгулово, руководитель Саматов Ю.Ф.).</w:t>
      </w:r>
    </w:p>
    <w:p>
      <w:pPr>
        <w:pStyle w:val="style0"/>
        <w:spacing w:after="0" w:before="0"/>
        <w:jc w:val="both"/>
      </w:pPr>
      <w:r>
        <w:rPr>
          <w:rFonts w:ascii="Times New Roman" w:cs="Times New Roman" w:hAnsi="Times New Roman"/>
          <w:b/>
          <w:bCs/>
          <w:sz w:val="28"/>
          <w:szCs w:val="28"/>
        </w:rPr>
        <w:t xml:space="preserve">        </w:t>
      </w:r>
      <w:r>
        <w:rPr>
          <w:rFonts w:ascii="Times New Roman" w:cs="Times New Roman" w:hAnsi="Times New Roman"/>
          <w:b/>
          <w:bCs/>
          <w:sz w:val="28"/>
          <w:szCs w:val="28"/>
        </w:rPr>
        <w:t>Номинация «Военно-историческая викторина»:</w:t>
      </w:r>
    </w:p>
    <w:p>
      <w:pPr>
        <w:pStyle w:val="style0"/>
        <w:spacing w:after="0" w:before="0"/>
        <w:jc w:val="both"/>
      </w:pPr>
      <w:r>
        <w:rPr>
          <w:rFonts w:ascii="Times New Roman" w:cs="Times New Roman" w:hAnsi="Times New Roman"/>
          <w:sz w:val="28"/>
          <w:szCs w:val="28"/>
        </w:rPr>
        <w:t>I место - команда «Юный патриот»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lang w:val="en-US"/>
        </w:rPr>
        <w:t>II</w:t>
      </w:r>
      <w:r>
        <w:rPr>
          <w:rFonts w:ascii="Times New Roman" w:cs="Times New Roman" w:hAnsi="Times New Roman"/>
          <w:sz w:val="28"/>
          <w:szCs w:val="28"/>
        </w:rPr>
        <w:t xml:space="preserve"> место - команда «Солдаты»  (МОАУ башкирская гимназия-интернат  с. Исянгулово, руководитель</w:t>
      </w:r>
      <w:r>
        <w:rPr>
          <w:rFonts w:ascii="Times New Roman" w:cs="Times New Roman" w:hAnsi="Times New Roman"/>
          <w:sz w:val="28"/>
          <w:szCs w:val="28"/>
          <w:lang w:val="ba-RU"/>
        </w:rPr>
        <w:t xml:space="preserve"> </w:t>
      </w:r>
      <w:r>
        <w:rPr>
          <w:rFonts w:ascii="Times New Roman" w:cs="Times New Roman" w:hAnsi="Times New Roman"/>
          <w:sz w:val="28"/>
          <w:szCs w:val="28"/>
        </w:rPr>
        <w:t xml:space="preserve"> Саматов Ю.Ф.);</w:t>
      </w:r>
    </w:p>
    <w:p>
      <w:pPr>
        <w:pStyle w:val="style0"/>
        <w:spacing w:after="0" w:before="0"/>
        <w:jc w:val="both"/>
      </w:pPr>
      <w:r>
        <w:rPr>
          <w:rFonts w:ascii="Times New Roman" w:cs="Times New Roman" w:hAnsi="Times New Roman"/>
          <w:sz w:val="28"/>
          <w:szCs w:val="28"/>
        </w:rPr>
        <w:t>команда «Звезда» (МОАУ СОШ № 2 с. Исянгулово, руководитель Мазитов В.Ю.);</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 команда «Патриот» (МОБУ СОШ с. Ишемгул, руководитель Сабиров К.А.);</w:t>
      </w:r>
    </w:p>
    <w:p>
      <w:pPr>
        <w:pStyle w:val="style0"/>
        <w:spacing w:after="0" w:before="0"/>
        <w:jc w:val="both"/>
      </w:pPr>
      <w:r>
        <w:rPr>
          <w:rFonts w:ascii="Times New Roman" w:cs="Times New Roman" w:hAnsi="Times New Roman"/>
          <w:b/>
          <w:bCs/>
          <w:sz w:val="28"/>
          <w:szCs w:val="28"/>
        </w:rPr>
        <w:t>Номинация «Плавание»:</w:t>
      </w:r>
    </w:p>
    <w:p>
      <w:pPr>
        <w:pStyle w:val="style0"/>
        <w:spacing w:after="0" w:before="0"/>
        <w:jc w:val="both"/>
      </w:pPr>
      <w:r>
        <w:rPr>
          <w:rFonts w:ascii="Times New Roman" w:cs="Times New Roman" w:hAnsi="Times New Roman"/>
          <w:sz w:val="28"/>
          <w:szCs w:val="28"/>
        </w:rPr>
        <w:t>I место - команда «Юный патриот» (МОБУ СОШ им. Ф. Султанова с. Исянгулово, руководитель Завалихин С.А.);</w:t>
      </w:r>
    </w:p>
    <w:p>
      <w:pPr>
        <w:pStyle w:val="style0"/>
        <w:spacing w:after="0" w:before="0"/>
        <w:jc w:val="both"/>
      </w:pPr>
      <w:r>
        <w:rPr>
          <w:rFonts w:ascii="Times New Roman" w:cs="Times New Roman" w:hAnsi="Times New Roman"/>
          <w:sz w:val="28"/>
          <w:szCs w:val="28"/>
          <w:lang w:val="en-US"/>
        </w:rPr>
        <w:t>II</w:t>
      </w:r>
      <w:r>
        <w:rPr>
          <w:rFonts w:ascii="Times New Roman" w:cs="Times New Roman" w:hAnsi="Times New Roman"/>
          <w:sz w:val="28"/>
          <w:szCs w:val="28"/>
        </w:rPr>
        <w:t xml:space="preserve"> место - команда «Звезда» (МОАУ СОШ № 2 с. Исянгулово, руководитель Мазитов В.Ю.);</w:t>
      </w:r>
    </w:p>
    <w:p>
      <w:pPr>
        <w:pStyle w:val="style0"/>
        <w:spacing w:after="0" w:before="0"/>
        <w:jc w:val="both"/>
      </w:pPr>
      <w:r>
        <w:rPr>
          <w:rFonts w:ascii="Times New Roman" w:cs="Times New Roman" w:hAnsi="Times New Roman"/>
          <w:sz w:val="28"/>
          <w:szCs w:val="28"/>
          <w:lang w:val="en-US"/>
        </w:rPr>
        <w:t>III</w:t>
      </w:r>
      <w:r>
        <w:rPr>
          <w:rFonts w:ascii="Times New Roman" w:cs="Times New Roman" w:hAnsi="Times New Roman"/>
          <w:sz w:val="28"/>
          <w:szCs w:val="28"/>
        </w:rPr>
        <w:t xml:space="preserve"> место - </w:t>
      </w:r>
      <w:r>
        <w:rPr>
          <w:rFonts w:ascii="Times New Roman" w:cs="Times New Roman" w:hAnsi="Times New Roman"/>
          <w:b/>
          <w:sz w:val="28"/>
          <w:szCs w:val="28"/>
        </w:rPr>
        <w:t xml:space="preserve">- </w:t>
      </w:r>
      <w:r>
        <w:rPr>
          <w:rFonts w:ascii="Times New Roman" w:cs="Times New Roman" w:hAnsi="Times New Roman"/>
          <w:sz w:val="28"/>
          <w:szCs w:val="28"/>
        </w:rPr>
        <w:t>команда «Патриот»  (МОБУ СОШ</w:t>
      </w:r>
      <w:r>
        <w:rPr>
          <w:rFonts w:ascii="Times New Roman" w:cs="Times New Roman" w:hAnsi="Times New Roman"/>
          <w:sz w:val="28"/>
          <w:szCs w:val="28"/>
          <w:lang w:val="ba-RU"/>
        </w:rPr>
        <w:t xml:space="preserve"> </w:t>
      </w:r>
      <w:r>
        <w:rPr>
          <w:rFonts w:ascii="Times New Roman" w:cs="Times New Roman" w:hAnsi="Times New Roman"/>
          <w:sz w:val="28"/>
          <w:szCs w:val="28"/>
        </w:rPr>
        <w:t>им.</w:t>
      </w:r>
      <w:r>
        <w:rPr>
          <w:rFonts w:ascii="Times New Roman" w:cs="Times New Roman" w:hAnsi="Times New Roman"/>
          <w:sz w:val="28"/>
          <w:szCs w:val="28"/>
          <w:lang w:val="ba-RU"/>
        </w:rPr>
        <w:t xml:space="preserve"> </w:t>
      </w:r>
      <w:r>
        <w:rPr>
          <w:rFonts w:ascii="Times New Roman" w:cs="Times New Roman" w:hAnsi="Times New Roman"/>
          <w:sz w:val="28"/>
          <w:szCs w:val="28"/>
        </w:rPr>
        <w:t>Г.Акманова д. Баишево</w:t>
      </w:r>
      <w:r>
        <w:rPr>
          <w:rFonts w:ascii="Times New Roman" w:cs="Times New Roman" w:hAnsi="Times New Roman"/>
          <w:sz w:val="28"/>
          <w:szCs w:val="28"/>
          <w:lang w:val="ba-RU"/>
        </w:rPr>
        <w:t xml:space="preserve"> руководитель </w:t>
      </w:r>
      <w:r>
        <w:rPr>
          <w:rFonts w:ascii="Times New Roman" w:cs="Times New Roman" w:hAnsi="Times New Roman"/>
          <w:sz w:val="28"/>
          <w:szCs w:val="28"/>
        </w:rPr>
        <w:t>Мухамедьянов С.М.).</w:t>
      </w:r>
    </w:p>
    <w:p>
      <w:pPr>
        <w:pStyle w:val="style0"/>
        <w:spacing w:after="0" w:before="0"/>
        <w:jc w:val="both"/>
      </w:pPr>
      <w:r>
        <w:rPr/>
      </w:r>
    </w:p>
    <w:p>
      <w:pPr>
        <w:pStyle w:val="style0"/>
        <w:numPr>
          <w:ilvl w:val="1"/>
          <w:numId w:val="1"/>
        </w:numPr>
        <w:tabs>
          <w:tab w:leader="none" w:pos="0" w:val="left"/>
          <w:tab w:leader="none" w:pos="708" w:val="left"/>
        </w:tabs>
        <w:spacing w:after="0" w:before="0"/>
        <w:jc w:val="both"/>
      </w:pPr>
      <w:r>
        <w:rPr>
          <w:rFonts w:ascii="Times New Roman" w:cs="Times New Roman" w:hAnsi="Times New Roman"/>
          <w:sz w:val="28"/>
          <w:szCs w:val="28"/>
        </w:rPr>
        <w:t>3.Направить команду «Юный патриот» МОБУ СОШ им. Ф. Султанова с. Исянгулово ( руководитель Завалихин С.А.) для участия в зональном этапе республиканской военно-спортивной игр</w:t>
      </w:r>
      <w:r>
        <w:rPr>
          <w:rFonts w:ascii="Times New Roman" w:cs="Times New Roman" w:hAnsi="Times New Roman"/>
          <w:sz w:val="28"/>
          <w:szCs w:val="28"/>
          <w:lang w:val="ba-RU"/>
        </w:rPr>
        <w:t>ы</w:t>
      </w:r>
      <w:r>
        <w:rPr>
          <w:rFonts w:ascii="Times New Roman" w:cs="Times New Roman" w:hAnsi="Times New Roman"/>
          <w:sz w:val="28"/>
          <w:szCs w:val="28"/>
        </w:rPr>
        <w:t xml:space="preserve"> «Зарница - 2020»</w:t>
      </w:r>
      <w:r>
        <w:rPr>
          <w:rFonts w:ascii="Times New Roman" w:cs="Times New Roman" w:hAnsi="Times New Roman"/>
          <w:sz w:val="28"/>
          <w:szCs w:val="28"/>
          <w:lang w:val="ba-RU"/>
        </w:rPr>
        <w:t xml:space="preserve"> </w:t>
      </w:r>
    </w:p>
    <w:p>
      <w:pPr>
        <w:pStyle w:val="style0"/>
        <w:spacing w:after="0" w:before="0"/>
        <w:jc w:val="both"/>
      </w:pPr>
      <w:r>
        <w:rPr>
          <w:rFonts w:ascii="Times New Roman" w:cs="Times New Roman" w:hAnsi="Times New Roman"/>
          <w:sz w:val="28"/>
          <w:szCs w:val="28"/>
        </w:rPr>
        <w:t xml:space="preserve">4. Объявить благодарность директорам ОУ, руководителям команд МОАУ СОШ № 2  с. Исянгулово, МОАУ башкирская гимназия-интернат  с. Исянгулово,   МОБУ СОШ им. Ф. Султанова с. Исянгулово,  МОБУ СОШ с. Ишемгул, МОБУ СОШ с. Абзаново, МОБУ СОШ д. Тазларово, МОБУ СОШ им. Г. Акманова д. Баишево, МОБУ СОШ д. Верхний Муйнак, МОБУ СОШ №1 с.Исянгулово </w:t>
      </w:r>
      <w:bookmarkStart w:id="0" w:name="_GoBack"/>
      <w:bookmarkEnd w:id="0"/>
      <w:r>
        <w:rPr>
          <w:rFonts w:ascii="Times New Roman" w:cs="Times New Roman" w:hAnsi="Times New Roman"/>
          <w:sz w:val="28"/>
          <w:szCs w:val="28"/>
        </w:rPr>
        <w:t>за  предоставленную возможность обучающимся принять участие в игре «Зарница – 2020».</w:t>
      </w:r>
    </w:p>
    <w:p>
      <w:pPr>
        <w:pStyle w:val="style0"/>
        <w:numPr>
          <w:ilvl w:val="1"/>
          <w:numId w:val="1"/>
        </w:numPr>
        <w:tabs>
          <w:tab w:leader="none" w:pos="0" w:val="left"/>
          <w:tab w:leader="none" w:pos="708" w:val="left"/>
        </w:tabs>
        <w:jc w:val="both"/>
      </w:pPr>
      <w:r>
        <w:rPr>
          <w:rFonts w:ascii="Times New Roman" w:cs="Times New Roman" w:hAnsi="Times New Roman"/>
          <w:sz w:val="28"/>
          <w:szCs w:val="28"/>
        </w:rPr>
        <w:t xml:space="preserve">5. Объявить благодарность оргкомитету за организацию и проведение военно - спортивной игры   «Зарница - 2020». </w:t>
      </w:r>
    </w:p>
    <w:p>
      <w:pPr>
        <w:pStyle w:val="style0"/>
        <w:jc w:val="center"/>
      </w:pPr>
      <w:r>
        <w:rPr/>
      </w:r>
    </w:p>
    <w:p>
      <w:pPr>
        <w:pStyle w:val="style0"/>
      </w:pPr>
      <w:r>
        <w:rPr>
          <w:rFonts w:ascii="Times New Roman" w:cs="Times New Roman" w:hAnsi="Times New Roman"/>
          <w:sz w:val="28"/>
          <w:szCs w:val="28"/>
        </w:rPr>
        <w:t>Начальник</w:t>
        <w:tab/>
        <w:tab/>
        <w:tab/>
      </w:r>
      <w:r>
        <w:rPr>
          <w:rFonts w:ascii="Times New Roman" w:cs="Times New Roman" w:hAnsi="Times New Roman"/>
          <w:sz w:val="28"/>
          <w:szCs w:val="28"/>
          <w:lang w:val="ba-RU"/>
        </w:rPr>
        <w:t xml:space="preserve">                     </w:t>
      </w:r>
      <w:r>
        <w:rPr>
          <w:rFonts w:ascii="Times New Roman" w:cs="Times New Roman" w:hAnsi="Times New Roman"/>
          <w:sz w:val="28"/>
          <w:szCs w:val="28"/>
        </w:rPr>
        <w:tab/>
        <w:t>Р.А. Идельбаева</w:t>
      </w:r>
    </w:p>
    <w:p>
      <w:pPr>
        <w:pStyle w:val="style0"/>
        <w:widowControl/>
        <w:tabs>
          <w:tab w:leader="none" w:pos="708" w:val="left"/>
        </w:tabs>
        <w:suppressAutoHyphens w:val="true"/>
        <w:spacing w:after="200" w:before="0" w:line="276" w:lineRule="auto"/>
      </w:pPr>
      <w:r>
        <w:rPr/>
      </w:r>
    </w:p>
    <w:sectPr>
      <w:type w:val="nextPage"/>
      <w:pgSz w:h="16838" w:w="11906"/>
      <w:pgMar w:bottom="1134" w:footer="0" w:gutter="0" w:header="0" w:left="1276" w:right="851" w:top="1134"/>
      <w:pgNumType w:fmt="decimal"/>
      <w:formProt w:val="false"/>
      <w:textDirection w:val="lrTb"/>
      <w:docGrid w:charSpace="16384"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200" w:before="0" w:line="276" w:lineRule="auto"/>
    </w:pPr>
    <w:rPr>
      <w:rFonts w:ascii="Calibri" w:cs="Calibri" w:eastAsia="WenQuanYi Micro Hei" w:hAnsi="Calibri"/>
      <w:color w:val="00000A"/>
      <w:sz w:val="22"/>
      <w:szCs w:val="22"/>
      <w:lang w:bidi="ar-SA" w:eastAsia="en-US" w:val="ru-RU"/>
    </w:rPr>
  </w:style>
  <w:style w:styleId="style15" w:type="character">
    <w:name w:val="Default Paragraph Font"/>
    <w:next w:val="style15"/>
    <w:rPr/>
  </w:style>
  <w:style w:styleId="style16" w:type="character">
    <w:name w:val="Верхний колонтитул Знак"/>
    <w:basedOn w:val="style15"/>
    <w:next w:val="style16"/>
    <w:rPr/>
  </w:style>
  <w:style w:styleId="style17" w:type="character">
    <w:name w:val="Нижний колонтитул Знак"/>
    <w:basedOn w:val="style15"/>
    <w:next w:val="style17"/>
    <w:rPr/>
  </w:style>
  <w:style w:styleId="style18" w:type="paragraph">
    <w:name w:val="Заголовок"/>
    <w:basedOn w:val="style0"/>
    <w:next w:val="style19"/>
    <w:pPr>
      <w:keepNext/>
      <w:spacing w:after="120" w:before="240"/>
    </w:pPr>
    <w:rPr>
      <w:rFonts w:ascii="Liberation Sans" w:cs="Lohit Hindi" w:eastAsia="WenQuanYi Micro Hei" w:hAnsi="Liberation Sans"/>
      <w:sz w:val="28"/>
      <w:szCs w:val="28"/>
    </w:rPr>
  </w:style>
  <w:style w:styleId="style19" w:type="paragraph">
    <w:name w:val="Основной текст"/>
    <w:basedOn w:val="style0"/>
    <w:next w:val="style19"/>
    <w:pPr>
      <w:spacing w:after="120" w:before="0"/>
    </w:pPr>
    <w:rPr/>
  </w:style>
  <w:style w:styleId="style20" w:type="paragraph">
    <w:name w:val="Список"/>
    <w:basedOn w:val="style19"/>
    <w:next w:val="style20"/>
    <w:pPr/>
    <w:rPr>
      <w:rFonts w:cs="Lohit Hindi"/>
    </w:rPr>
  </w:style>
  <w:style w:styleId="style21" w:type="paragraph">
    <w:name w:val="Название"/>
    <w:basedOn w:val="style0"/>
    <w:next w:val="style21"/>
    <w:pPr>
      <w:suppressLineNumbers/>
      <w:spacing w:after="120" w:before="120"/>
    </w:pPr>
    <w:rPr>
      <w:rFonts w:cs="Lohit Hindi"/>
      <w:i/>
      <w:iCs/>
      <w:sz w:val="24"/>
      <w:szCs w:val="24"/>
    </w:rPr>
  </w:style>
  <w:style w:styleId="style22" w:type="paragraph">
    <w:name w:val="Указатель"/>
    <w:basedOn w:val="style0"/>
    <w:next w:val="style22"/>
    <w:pPr>
      <w:suppressLineNumbers/>
    </w:pPr>
    <w:rPr>
      <w:rFonts w:cs="Lohit Hindi"/>
    </w:rPr>
  </w:style>
  <w:style w:styleId="style23" w:type="paragraph">
    <w:name w:val="Заглавие"/>
    <w:basedOn w:val="style0"/>
    <w:next w:val="style24"/>
    <w:pPr>
      <w:suppressLineNumbers/>
      <w:spacing w:after="120" w:before="120"/>
      <w:jc w:val="center"/>
    </w:pPr>
    <w:rPr>
      <w:rFonts w:cs="Lohit Hindi"/>
      <w:b/>
      <w:bCs/>
      <w:i/>
      <w:iCs/>
      <w:sz w:val="24"/>
      <w:szCs w:val="24"/>
    </w:rPr>
  </w:style>
  <w:style w:styleId="style24" w:type="paragraph">
    <w:name w:val="Подзаголовок"/>
    <w:basedOn w:val="style18"/>
    <w:next w:val="style19"/>
    <w:pPr>
      <w:jc w:val="center"/>
    </w:pPr>
    <w:rPr>
      <w:i/>
      <w:iCs/>
      <w:sz w:val="28"/>
      <w:szCs w:val="28"/>
    </w:rPr>
  </w:style>
  <w:style w:styleId="style25" w:type="paragraph">
    <w:name w:val="index heading"/>
    <w:basedOn w:val="style0"/>
    <w:next w:val="style25"/>
    <w:pPr>
      <w:suppressLineNumbers/>
    </w:pPr>
    <w:rPr>
      <w:rFonts w:cs="Lohit Hindi"/>
    </w:rPr>
  </w:style>
  <w:style w:styleId="style26" w:type="paragraph">
    <w:name w:val="Верхний колонтитул"/>
    <w:basedOn w:val="style0"/>
    <w:next w:val="style26"/>
    <w:pPr>
      <w:suppressLineNumbers/>
      <w:tabs>
        <w:tab w:leader="none" w:pos="4677" w:val="center"/>
        <w:tab w:leader="none" w:pos="9355" w:val="right"/>
      </w:tabs>
      <w:spacing w:after="0" w:before="0" w:line="100" w:lineRule="atLeast"/>
    </w:pPr>
    <w:rPr/>
  </w:style>
  <w:style w:styleId="style27" w:type="paragraph">
    <w:name w:val="Нижний колонтитул"/>
    <w:basedOn w:val="style0"/>
    <w:next w:val="style27"/>
    <w:pPr>
      <w:suppressLineNumbers/>
      <w:tabs>
        <w:tab w:leader="none" w:pos="4677" w:val="center"/>
        <w:tab w:leader="none" w:pos="9355"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249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2019-02-27T04:32:00.00Z</dcterms:created>
  <dc:creator>RePack by Diakov</dc:creator>
  <cp:lastModifiedBy>1</cp:lastModifiedBy>
  <cp:lastPrinted>2020-02-28T10:15:56.00Z</cp:lastPrinted>
  <dcterms:modified xsi:type="dcterms:W3CDTF">2020-02-27T11:24:00.00Z</dcterms:modified>
  <cp:revision>10</cp:revision>
</cp:coreProperties>
</file>