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E1" w:rsidRDefault="009657E1" w:rsidP="009657E1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Аннотация к рабочей программе по химии 10-11 класс</w:t>
      </w:r>
    </w:p>
    <w:p w:rsidR="009657E1" w:rsidRDefault="009657E1" w:rsidP="009657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учебного предмета «Химия» на уровне полного (среднего) общего образования составлена на основе:</w:t>
      </w:r>
    </w:p>
    <w:p w:rsidR="009657E1" w:rsidRDefault="009657E1" w:rsidP="009657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-требований федерального государственного образовательного стандарта общего образования; </w:t>
      </w:r>
    </w:p>
    <w:p w:rsidR="009657E1" w:rsidRDefault="009657E1" w:rsidP="009657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примерной программы основного общего образования по химии; требований к оснащению образовательного процесса в соответствии с содержательным наполнением учебных предметов ФГОС;</w:t>
      </w:r>
    </w:p>
    <w:p w:rsidR="009657E1" w:rsidRDefault="009657E1" w:rsidP="009657E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авторской программы О.С. Габриеляна, соответствующей Федеральному Государственному образовательному стандарту основного общего образования и допущенной Министерством образования и науки Российской Федерации (</w:t>
      </w:r>
      <w:proofErr w:type="spellStart"/>
      <w:r>
        <w:rPr>
          <w:rFonts w:ascii="Times New Roman" w:hAnsi="Times New Roman"/>
          <w:sz w:val="28"/>
          <w:szCs w:val="28"/>
        </w:rPr>
        <w:t>О.С.Габриелян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 курса химии для 8 - 9 классов общеобразовательных учреждений/ </w:t>
      </w:r>
      <w:proofErr w:type="spellStart"/>
      <w:r>
        <w:rPr>
          <w:rFonts w:ascii="Times New Roman" w:hAnsi="Times New Roman"/>
          <w:sz w:val="28"/>
          <w:szCs w:val="28"/>
        </w:rPr>
        <w:t>О.С.Габриелян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М.: Дрофа, 2018г.).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Рабочая программа конкретизирует содержание примерной программы, дает четкое распределение учебных часов по разделам курса с определенной последовательностью изучения тем и разделов с учетом </w:t>
      </w:r>
      <w:proofErr w:type="spellStart"/>
      <w:r>
        <w:rPr>
          <w:rFonts w:ascii="Times New Roman" w:hAnsi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связей, логики учебного процесса, возрастных особенностей учащихся. В рабочей  программе определен перечень демонстраций, лабораторных опытов, практических занятий и расчетных задач, их распределение по разделам. Курс делится четко на две части: органическую химию (68 часов) и общую химию (68 часов). Теоретическую основу органической химии составляет теория строения в ее классическом понимании – зависимость свойств веществ от химического строения, т.е. от расположения атомов в молекулах органических соединений согласно валентности. Электронное и пространственное строение органических веще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и том количестве часов, которое отпущено на изучение органической химии, рассматривать не представляется возможным. В органической химии сделан акцент на практическую значимость учебного материала. Поэтому изучение представителей каждого класса органических соединений начинается с практической посылки – с их получения. Химические свойства веществ рассматриваются сугубо прагматически – на предмет их практического применения. В основу конструирования курса положена идея  о природных источниках органических соединений и их взаимопревращений, т.е. идеи генетической связи между классами органических соединений. </w:t>
      </w:r>
      <w:proofErr w:type="gramStart"/>
      <w:r>
        <w:rPr>
          <w:rFonts w:ascii="Times New Roman" w:hAnsi="Times New Roman"/>
          <w:sz w:val="28"/>
          <w:szCs w:val="28"/>
        </w:rPr>
        <w:t xml:space="preserve">Теоретическую основу курса общей химии составляют современные представления о строении веществ (периодическом законе и строении атома, типах химических связей, агрегатном  состоянии </w:t>
      </w:r>
      <w:r>
        <w:rPr>
          <w:rFonts w:ascii="Times New Roman" w:hAnsi="Times New Roman"/>
          <w:sz w:val="28"/>
          <w:szCs w:val="28"/>
        </w:rPr>
        <w:lastRenderedPageBreak/>
        <w:t xml:space="preserve">вещества, полимерах и дисперсных системах, качественном и количественном составе вещества) и химическом процессе (классификации химических реакций, химической кинетике и химическом равновесии, </w:t>
      </w:r>
      <w:proofErr w:type="spellStart"/>
      <w:r>
        <w:rPr>
          <w:rFonts w:ascii="Times New Roman" w:hAnsi="Times New Roman"/>
          <w:sz w:val="28"/>
          <w:szCs w:val="28"/>
        </w:rPr>
        <w:t>окислительно</w:t>
      </w:r>
      <w:proofErr w:type="spellEnd"/>
      <w:r>
        <w:rPr>
          <w:rFonts w:ascii="Times New Roman" w:hAnsi="Times New Roman"/>
          <w:sz w:val="28"/>
          <w:szCs w:val="28"/>
        </w:rPr>
        <w:t>-восстановительных процессах), адаптированные под курс, рассчитанный на 2 часа в неделю.</w:t>
      </w:r>
      <w:proofErr w:type="gramEnd"/>
      <w:r>
        <w:rPr>
          <w:rFonts w:ascii="Times New Roman" w:hAnsi="Times New Roman"/>
          <w:sz w:val="28"/>
          <w:szCs w:val="28"/>
        </w:rPr>
        <w:t xml:space="preserve"> Фактическую основу курса составляют обобщенные представления о классах органических и неорганических соединений и их свойствах. Такое построение курса общей химии позволяет подвести учащихся  к пониманию материальности и познаваемости мира веществ, причин его многообразия, всеобщей связи явлений. В свою очередь, это дает возможность учащимся лучше усвоить собственно химическое содержание и понять роль и место химии в системе наук о природе. 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9657E1" w:rsidRDefault="009657E1" w:rsidP="009657E1">
      <w:r>
        <w:rPr>
          <w:rFonts w:ascii="Times New Roman" w:hAnsi="Times New Roman"/>
          <w:sz w:val="28"/>
          <w:szCs w:val="28"/>
        </w:rPr>
        <w:t>Задачи курса</w:t>
      </w:r>
    </w:p>
    <w:p w:rsidR="009657E1" w:rsidRDefault="009657E1" w:rsidP="009657E1">
      <w:pPr>
        <w:pStyle w:val="a3"/>
        <w:numPr>
          <w:ilvl w:val="0"/>
          <w:numId w:val="1"/>
        </w:numPr>
        <w:autoSpaceDE/>
        <w:jc w:val="both"/>
      </w:pPr>
      <w:r>
        <w:t>Сформировать представление о месте химии в современной научной картине мира, понимание роли химии в формировании кругозора и функциональной грамотности человека для решения практических задач.</w:t>
      </w:r>
    </w:p>
    <w:p w:rsidR="009657E1" w:rsidRDefault="009657E1" w:rsidP="009657E1">
      <w:pPr>
        <w:pStyle w:val="a3"/>
        <w:numPr>
          <w:ilvl w:val="0"/>
          <w:numId w:val="1"/>
        </w:numPr>
        <w:autoSpaceDE/>
        <w:jc w:val="both"/>
      </w:pPr>
      <w:r>
        <w:t>Обучить владению основополагающими химическими понятиями, теориями, законами и закономерностями; уверенное пользование химической терминологией и символикой.</w:t>
      </w:r>
    </w:p>
    <w:p w:rsidR="009657E1" w:rsidRDefault="009657E1" w:rsidP="009657E1">
      <w:pPr>
        <w:pStyle w:val="a3"/>
        <w:numPr>
          <w:ilvl w:val="0"/>
          <w:numId w:val="1"/>
        </w:numPr>
        <w:autoSpaceDE/>
        <w:jc w:val="both"/>
      </w:pPr>
      <w:r>
        <w:t>Обучить владению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задач.</w:t>
      </w:r>
    </w:p>
    <w:p w:rsidR="009657E1" w:rsidRDefault="009657E1" w:rsidP="009657E1">
      <w:pPr>
        <w:pStyle w:val="a3"/>
        <w:numPr>
          <w:ilvl w:val="0"/>
          <w:numId w:val="1"/>
        </w:numPr>
        <w:autoSpaceDE/>
        <w:jc w:val="both"/>
      </w:pPr>
      <w:r>
        <w:t>Сформировать умения давать количественные оценки и проводить расчеты по химическим формулам и уравнениям.</w:t>
      </w:r>
    </w:p>
    <w:p w:rsidR="009657E1" w:rsidRDefault="009657E1" w:rsidP="009657E1">
      <w:pPr>
        <w:pStyle w:val="a3"/>
        <w:numPr>
          <w:ilvl w:val="0"/>
          <w:numId w:val="1"/>
        </w:numPr>
        <w:autoSpaceDE/>
        <w:jc w:val="both"/>
      </w:pPr>
      <w:r>
        <w:t xml:space="preserve">Обучить владению правилами техники безопасности при использовании химических веществ. </w:t>
      </w:r>
    </w:p>
    <w:p w:rsidR="009657E1" w:rsidRDefault="009657E1" w:rsidP="009657E1">
      <w:pPr>
        <w:pStyle w:val="a3"/>
        <w:numPr>
          <w:ilvl w:val="0"/>
          <w:numId w:val="1"/>
        </w:numPr>
        <w:autoSpaceDE/>
        <w:jc w:val="both"/>
        <w:rPr>
          <w:bCs/>
        </w:rPr>
      </w:pPr>
      <w:r>
        <w:t xml:space="preserve">Сформировать собственные позиции по отношению к химической информации, получаемой из разных источников. </w:t>
      </w:r>
    </w:p>
    <w:p w:rsidR="009657E1" w:rsidRDefault="009657E1" w:rsidP="009657E1">
      <w:pPr>
        <w:autoSpaceDE w:val="0"/>
        <w:spacing w:after="0"/>
        <w:rPr>
          <w:rFonts w:ascii="Times New Roman" w:hAnsi="Times New Roman"/>
          <w:bCs/>
          <w:sz w:val="28"/>
          <w:szCs w:val="28"/>
        </w:rPr>
      </w:pPr>
    </w:p>
    <w:p w:rsidR="009657E1" w:rsidRDefault="009657E1" w:rsidP="009657E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рабочей программы изучения учебного предмета «Химия» на этапе полного (среднего) общего образования учебным планом школы отведено 172 часов. В том числе 70 часов в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классе  и 102 часа в XI классе, из расчета –2 учебных часа в неделю в Х классе и –3 учебных часа в неделю в XI классе. </w:t>
      </w:r>
    </w:p>
    <w:p w:rsidR="000005BF" w:rsidRDefault="000005BF">
      <w:bookmarkStart w:id="0" w:name="_GoBack"/>
      <w:bookmarkEnd w:id="0"/>
    </w:p>
    <w:sectPr w:rsidR="0000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E1"/>
    <w:rsid w:val="000005BF"/>
    <w:rsid w:val="0096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E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657E1"/>
    <w:pPr>
      <w:autoSpaceDE w:val="0"/>
      <w:spacing w:after="0" w:line="240" w:lineRule="auto"/>
      <w:ind w:left="72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E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657E1"/>
    <w:pPr>
      <w:autoSpaceDE w:val="0"/>
      <w:spacing w:after="0" w:line="240" w:lineRule="auto"/>
      <w:ind w:left="72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Незнайка</dc:creator>
  <cp:lastModifiedBy>Незнайка</cp:lastModifiedBy>
  <cp:revision>1</cp:revision>
  <dcterms:created xsi:type="dcterms:W3CDTF">2019-10-13T12:47:00Z</dcterms:created>
  <dcterms:modified xsi:type="dcterms:W3CDTF">2019-10-13T12:48:00Z</dcterms:modified>
</cp:coreProperties>
</file>